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6B" w:rsidRDefault="008D026B" w:rsidP="008D026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Resumen de los placeres del Paraíso</w:t>
      </w:r>
    </w:p>
    <w:p w:rsidR="008D026B" w:rsidRPr="008D026B" w:rsidRDefault="008D026B" w:rsidP="008D026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Dios dijo en el Corán:</w:t>
      </w:r>
    </w:p>
    <w:p w:rsidR="008D026B" w:rsidRPr="008D026B" w:rsidRDefault="008D026B" w:rsidP="008D026B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8D0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“Y dales la buena noticia a los que creen y practican las acciones de bien, de que tendrán jardines por cuyo suelo corren ríos....” (Corán 2:25)</w:t>
      </w:r>
    </w:p>
    <w:p w:rsidR="008D026B" w:rsidRPr="008D026B" w:rsidRDefault="008D026B" w:rsidP="008D026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Dios también dijo:</w:t>
      </w:r>
    </w:p>
    <w:p w:rsidR="008D026B" w:rsidRPr="008D026B" w:rsidRDefault="008D026B" w:rsidP="008D026B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8D0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“Tomad delantera hacia un perdón de vuestro Señor y un Jardín (Paraíso) cuya anchura son los cielos y la tierra, que ha sido preparado para los que crean en Allah y en sus mensajeros...” </w:t>
      </w:r>
      <w:r w:rsidRPr="008D0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(Corán 57:21)</w:t>
      </w:r>
    </w:p>
    <w:p w:rsidR="008D026B" w:rsidRPr="008D026B" w:rsidRDefault="008D026B" w:rsidP="008D026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El profeta Muhammad nos dijo que el menor de los habitantes del Paraíso tendrá diez veces más de lo mejor de la vida terrenal,</w:t>
      </w:r>
      <w:bookmarkStart w:id="0" w:name="_ftnref14618"/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"http://www.islamreligion.com/es/articles/242/" \l "_ftn14618" \o " Narrado en Sahih Muslim, #186, y Sahih Al-Bujari, #6571." </w:instrTex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8D026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0"/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 </w: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val="es-AR" w:eastAsia="en-AU"/>
        </w:rPr>
        <w:t>y él o ella tendrán lo que deseen multiplicado diez veces.</w:t>
      </w:r>
      <w:bookmarkStart w:id="1" w:name="_ftnref14619"/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"http://www.islamreligion.com/es/articles/242/" \l "_ftn14619" \o " Narrado en Sahih Muslim, #188, y Musnad Ahmad, #10832." </w:instrTex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8D026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[2]</w: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1"/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AU"/>
        </w:rPr>
        <w:t>  El profeta también dijo: </w:t>
      </w:r>
      <w:r w:rsidRPr="008D0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“Un espacio en el Paraíso equivalente al tamaño de un pie, será mejor que el mundo y todo lo que hay en él”</w: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AU"/>
        </w:rPr>
        <w:t>.</w:t>
      </w:r>
      <w:bookmarkStart w:id="2" w:name="_ftnref14620"/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"http://www.islamreligion.com/es/articles/242/" \l "_ftn14620" \o " Narrado en Sahih Al-Bujari, #6568, y Musnad Ahmad, #13368." </w:instrTex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8D026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[3]</w: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2"/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AU"/>
        </w:rPr>
        <w:t>  Dijo también: </w:t>
      </w:r>
      <w:r w:rsidRPr="008D0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“En el paraíso hay cosas que ningún ojo ha visto ni oído escuchado, y que ninguna mente humana ha imaginado.”</w:t>
      </w:r>
      <w:bookmarkStart w:id="3" w:name="_ftnref14621"/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"http://www.islamreligion.com/es/articles/242/" \l "_ftn14621" \o " Narrado en Sahih Muslim, #2825, y Musnad Ahmad, #8609." </w:instrTex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8D026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[4]</w: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3"/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AU"/>
        </w:rPr>
        <w:t>  Dijo también: </w:t>
      </w:r>
      <w:r w:rsidRPr="008D0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“El hombre más miserable de este mundo, de entre aquellos que entrarán al Paraíso, será inmerso en el Paraíso tan solo una vez, y después se le preguntará, “¡Oh hijo de Adán!  ¿Acaso has enfrentado alguna vez la miseria?  ¿Has experimentado alguna vez la dificultad?”  y el dirá: “¡No, por Dios!  nunca enfrenté miseria alguna, y nunca experimenté miseria alguna.”</w:t>
      </w:r>
      <w:bookmarkStart w:id="4" w:name="_ftnref14622"/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"http://www.islamreligion.com/es/articles/242/" \l "_ftn14622" \o " Narrado en Sahih Muslim, #2807, y Musnad Ahmad, #12699." </w:instrTex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8D026B">
        <w:rPr>
          <w:rFonts w:ascii="Times New Roman" w:eastAsia="Times New Roman" w:hAnsi="Times New Roman" w:cs="Times New Roman" w:hint="cs"/>
          <w:color w:val="800080"/>
          <w:position w:val="2"/>
          <w:sz w:val="21"/>
          <w:szCs w:val="21"/>
          <w:u w:val="single"/>
          <w:lang w:eastAsia="en-AU"/>
        </w:rPr>
        <w:t>[5]</w:t>
      </w: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4"/>
    </w:p>
    <w:p w:rsidR="008D026B" w:rsidRPr="008D026B" w:rsidRDefault="008D026B" w:rsidP="008D026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8D026B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Si entras en el Paraíso vivirás una vida completamente feliz, sin enfermedades, infortunios o muerte, y vivirás en él por siempre, Dios dijo en el Corán:</w:t>
      </w:r>
    </w:p>
    <w:p w:rsidR="008D026B" w:rsidRPr="008D026B" w:rsidRDefault="008D026B" w:rsidP="008D026B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8D0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eastAsia="en-AU"/>
        </w:rPr>
        <w:t>“Y a los que creen y practican las acciones de bien, les haremos entrar en jardines (el Paraíso) por cuyo suelo corren los ríos; allí serán inmortales para siempre...” (Corán 4:57)</w:t>
      </w:r>
    </w:p>
    <w:p w:rsidR="008D026B" w:rsidRPr="008D026B" w:rsidRDefault="008D026B" w:rsidP="008D026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8D026B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8D026B" w:rsidRPr="008D026B" w:rsidRDefault="008D026B" w:rsidP="008D026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8D026B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5" style="width:138.85pt;height:1.5pt" o:hrpct="0" o:hralign="center" o:hrstd="t" o:hr="t" fillcolor="#a0a0a0" stroked="f"/>
        </w:pict>
      </w:r>
    </w:p>
    <w:p w:rsidR="008D026B" w:rsidRPr="008D026B" w:rsidRDefault="008D026B" w:rsidP="008D026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8D0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Footnotes:</w:t>
      </w:r>
    </w:p>
    <w:bookmarkStart w:id="5" w:name="_ftn14618"/>
    <w:p w:rsidR="008D026B" w:rsidRPr="008D026B" w:rsidRDefault="008D026B" w:rsidP="008D026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"http://www.islamreligion.com/es/articles/242/" \l "_ftnref14618" \o "Back to the refrence of this footnote" </w:instrTex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8D026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5"/>
      <w:r w:rsidRPr="008D026B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Narrado en </w:t>
      </w:r>
      <w:r w:rsidRPr="008D026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Muslim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, #186, y </w:t>
      </w:r>
      <w:r w:rsidRPr="008D026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Al-Bujari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, #6571.</w:t>
      </w:r>
    </w:p>
    <w:bookmarkStart w:id="6" w:name="_ftn14619"/>
    <w:p w:rsidR="008D026B" w:rsidRPr="008D026B" w:rsidRDefault="008D026B" w:rsidP="008D026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"http://www.islamreligion.com/es/articles/242/" \l "_ftnref14619" \o "Back to the refrence of this footnote" </w:instrTex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8D026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[2]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6"/>
      <w:r w:rsidRPr="008D026B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Narrado en </w:t>
      </w:r>
      <w:r w:rsidRPr="008D026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Muslim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, #188, y </w:t>
      </w:r>
      <w:r w:rsidRPr="008D026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Musnad Ahmad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, #10832.</w:t>
      </w:r>
    </w:p>
    <w:bookmarkStart w:id="7" w:name="_ftn14620"/>
    <w:p w:rsidR="008D026B" w:rsidRPr="008D026B" w:rsidRDefault="008D026B" w:rsidP="008D026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"http://www.islamreligion.com/es/articles/242/" \l "_ftnref14620" \o "Back to the refrence of this footnote" </w:instrTex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8D026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[3]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7"/>
      <w:r w:rsidRPr="008D026B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Narrado en </w:t>
      </w:r>
      <w:r w:rsidRPr="008D026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Al-Bujari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, #6568, y </w:t>
      </w:r>
      <w:r w:rsidRPr="008D026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Musnad Ahmad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, #13368.</w:t>
      </w:r>
    </w:p>
    <w:bookmarkStart w:id="8" w:name="_ftn14621"/>
    <w:p w:rsidR="008D026B" w:rsidRPr="008D026B" w:rsidRDefault="008D026B" w:rsidP="008D026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"http://www.islamreligion.com/es/articles/242/" \l "_ftnref14621" \o "Back to the refrence of this footnote" </w:instrTex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8D026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[4]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8"/>
      <w:r w:rsidRPr="008D026B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Narrado en </w:t>
      </w:r>
      <w:r w:rsidRPr="008D026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Muslim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, #2825, y </w:t>
      </w:r>
      <w:r w:rsidRPr="008D026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Musnad Ahmad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, #8609.</w:t>
      </w:r>
    </w:p>
    <w:bookmarkStart w:id="9" w:name="_ftn14622"/>
    <w:p w:rsidR="008D026B" w:rsidRPr="008D026B" w:rsidRDefault="008D026B" w:rsidP="008D026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"http://www.islamreligion.com/es/articles/242/" \l "_ftnref14622" \o "Back to the refrence of this footnote" </w:instrTex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8D026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[5]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9"/>
      <w:r w:rsidRPr="008D026B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Narrado en </w:t>
      </w:r>
      <w:r w:rsidRPr="008D026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Sahih Muslim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, #2807, y </w:t>
      </w:r>
      <w:r w:rsidRPr="008D026B"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Musnad Ahmad</w:t>
      </w:r>
      <w:r w:rsidRPr="008D026B">
        <w:rPr>
          <w:rFonts w:ascii="Times New Roman" w:eastAsia="Times New Roman" w:hAnsi="Times New Roman" w:cs="Times New Roman"/>
          <w:color w:val="000000"/>
          <w:lang w:eastAsia="en-AU"/>
        </w:rPr>
        <w:t>, #12699.</w:t>
      </w:r>
    </w:p>
    <w:p w:rsidR="00B07DC8" w:rsidRPr="008D026B" w:rsidRDefault="00B07DC8" w:rsidP="008D026B">
      <w:bookmarkStart w:id="10" w:name="_GoBack"/>
      <w:bookmarkEnd w:id="10"/>
    </w:p>
    <w:sectPr w:rsidR="00B07DC8" w:rsidRPr="008D0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274E01"/>
    <w:rsid w:val="00291AF2"/>
    <w:rsid w:val="002A2EB0"/>
    <w:rsid w:val="002B16E6"/>
    <w:rsid w:val="002B644D"/>
    <w:rsid w:val="002C72E6"/>
    <w:rsid w:val="002E1CB7"/>
    <w:rsid w:val="002F2CBF"/>
    <w:rsid w:val="003066C1"/>
    <w:rsid w:val="0030788D"/>
    <w:rsid w:val="0032692F"/>
    <w:rsid w:val="00333353"/>
    <w:rsid w:val="00362E1B"/>
    <w:rsid w:val="003640FD"/>
    <w:rsid w:val="003B16FF"/>
    <w:rsid w:val="00401618"/>
    <w:rsid w:val="004406F6"/>
    <w:rsid w:val="0044183D"/>
    <w:rsid w:val="00457735"/>
    <w:rsid w:val="00481760"/>
    <w:rsid w:val="004A09DB"/>
    <w:rsid w:val="004A422B"/>
    <w:rsid w:val="004B610E"/>
    <w:rsid w:val="00514B74"/>
    <w:rsid w:val="00551503"/>
    <w:rsid w:val="00551A23"/>
    <w:rsid w:val="0055401A"/>
    <w:rsid w:val="0059008B"/>
    <w:rsid w:val="0059557B"/>
    <w:rsid w:val="005A0447"/>
    <w:rsid w:val="005A281D"/>
    <w:rsid w:val="005B19E9"/>
    <w:rsid w:val="005C005A"/>
    <w:rsid w:val="005D1B44"/>
    <w:rsid w:val="00600F2E"/>
    <w:rsid w:val="00611D29"/>
    <w:rsid w:val="00637375"/>
    <w:rsid w:val="00652B5B"/>
    <w:rsid w:val="00660464"/>
    <w:rsid w:val="00662A9F"/>
    <w:rsid w:val="006713D2"/>
    <w:rsid w:val="006A62C7"/>
    <w:rsid w:val="0073571F"/>
    <w:rsid w:val="00760195"/>
    <w:rsid w:val="00771172"/>
    <w:rsid w:val="007D4053"/>
    <w:rsid w:val="007F028F"/>
    <w:rsid w:val="008530E3"/>
    <w:rsid w:val="00853267"/>
    <w:rsid w:val="0086100D"/>
    <w:rsid w:val="0087590D"/>
    <w:rsid w:val="00887209"/>
    <w:rsid w:val="008930E9"/>
    <w:rsid w:val="0089312D"/>
    <w:rsid w:val="008A083E"/>
    <w:rsid w:val="008A660F"/>
    <w:rsid w:val="008D026B"/>
    <w:rsid w:val="008F0C5A"/>
    <w:rsid w:val="008F5016"/>
    <w:rsid w:val="00936EA0"/>
    <w:rsid w:val="009836F1"/>
    <w:rsid w:val="0099519E"/>
    <w:rsid w:val="009A0B59"/>
    <w:rsid w:val="00A03017"/>
    <w:rsid w:val="00A55C89"/>
    <w:rsid w:val="00AA412A"/>
    <w:rsid w:val="00AD3FD9"/>
    <w:rsid w:val="00AF3FBB"/>
    <w:rsid w:val="00B07DC8"/>
    <w:rsid w:val="00B07FE6"/>
    <w:rsid w:val="00B17E80"/>
    <w:rsid w:val="00B3287A"/>
    <w:rsid w:val="00B544F3"/>
    <w:rsid w:val="00B55B3A"/>
    <w:rsid w:val="00B76F30"/>
    <w:rsid w:val="00B7785D"/>
    <w:rsid w:val="00BC2FE4"/>
    <w:rsid w:val="00BD3905"/>
    <w:rsid w:val="00BE08B1"/>
    <w:rsid w:val="00C0224C"/>
    <w:rsid w:val="00C10137"/>
    <w:rsid w:val="00C12A5B"/>
    <w:rsid w:val="00C14D67"/>
    <w:rsid w:val="00C51D36"/>
    <w:rsid w:val="00C7350C"/>
    <w:rsid w:val="00C93747"/>
    <w:rsid w:val="00CC7AB2"/>
    <w:rsid w:val="00CD74EB"/>
    <w:rsid w:val="00CF23CD"/>
    <w:rsid w:val="00E07AD9"/>
    <w:rsid w:val="00E613B8"/>
    <w:rsid w:val="00EA3E3C"/>
    <w:rsid w:val="00EC07DB"/>
    <w:rsid w:val="00EF0D68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FBB5-0455-4792-8B70-29DA43DF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2014-08-01T19:05:00Z</cp:lastPrinted>
  <dcterms:created xsi:type="dcterms:W3CDTF">2014-08-01T19:09:00Z</dcterms:created>
  <dcterms:modified xsi:type="dcterms:W3CDTF">2014-08-01T19:09:00Z</dcterms:modified>
</cp:coreProperties>
</file>